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EE89AA2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8DFA8BC" w14:textId="7DF33C1E" w:rsidR="00050F20" w:rsidRDefault="00050F20" w:rsidP="00050F20">
      <w:pPr>
        <w:jc w:val="center"/>
        <w:rPr>
          <w:rFonts w:ascii="Bookman Old Style" w:hAnsi="Bookman Old Style"/>
          <w:b/>
          <w:bCs/>
          <w:lang w:eastAsia="hu-HU"/>
        </w:rPr>
      </w:pPr>
      <w:r>
        <w:rPr>
          <w:rFonts w:ascii="Bookman Old Style" w:hAnsi="Bookman Old Style"/>
          <w:b/>
          <w:bCs/>
        </w:rPr>
        <w:t>a Képviselő-testület 202</w:t>
      </w:r>
      <w:r w:rsidR="007F7078"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. </w:t>
      </w:r>
      <w:r w:rsidR="007F7078">
        <w:rPr>
          <w:rFonts w:ascii="Bookman Old Style" w:hAnsi="Bookman Old Style"/>
          <w:b/>
          <w:bCs/>
        </w:rPr>
        <w:t>nov</w:t>
      </w:r>
      <w:r>
        <w:rPr>
          <w:rFonts w:ascii="Bookman Old Style" w:hAnsi="Bookman Old Style"/>
          <w:b/>
          <w:bCs/>
        </w:rPr>
        <w:t xml:space="preserve">ember </w:t>
      </w:r>
      <w:r w:rsidR="009C3E81">
        <w:rPr>
          <w:rFonts w:ascii="Bookman Old Style" w:hAnsi="Bookman Old Style"/>
          <w:b/>
          <w:bCs/>
        </w:rPr>
        <w:t>2</w:t>
      </w:r>
      <w:r w:rsidR="007F7078">
        <w:rPr>
          <w:rFonts w:ascii="Bookman Old Style" w:hAnsi="Bookman Old Style"/>
          <w:b/>
          <w:bCs/>
        </w:rPr>
        <w:t>9</w:t>
      </w:r>
      <w:r>
        <w:rPr>
          <w:rFonts w:ascii="Bookman Old Style" w:hAnsi="Bookman Old Style"/>
          <w:b/>
          <w:bCs/>
        </w:rPr>
        <w:t xml:space="preserve">-i rendes ülésére </w:t>
      </w:r>
    </w:p>
    <w:p w14:paraId="6C5F89A3" w14:textId="0B972959" w:rsidR="00AC08B3" w:rsidRPr="00050F20" w:rsidRDefault="00050F20" w:rsidP="00050F20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 </w:t>
      </w:r>
      <w:proofErr w:type="spellStart"/>
      <w:r>
        <w:rPr>
          <w:rFonts w:ascii="Bookman Old Style" w:hAnsi="Bookman Old Style"/>
          <w:b/>
          <w:bCs/>
        </w:rPr>
        <w:t>közmeghallgatás</w:t>
      </w:r>
      <w:proofErr w:type="spellEnd"/>
      <w:r>
        <w:rPr>
          <w:rFonts w:ascii="Bookman Old Style" w:hAnsi="Bookman Old Style"/>
          <w:b/>
          <w:bCs/>
        </w:rPr>
        <w:t xml:space="preserve"> időpontjának meghatározásáról</w:t>
      </w: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F8172D" w:rsidRDefault="00255118" w:rsidP="00255118">
      <w:pPr>
        <w:rPr>
          <w:rFonts w:ascii="Century Gothic" w:hAnsi="Century Gothic"/>
          <w:b/>
        </w:rPr>
      </w:pPr>
      <w:r w:rsidRPr="00F8172D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F8172D" w:rsidRDefault="00255118" w:rsidP="00255118">
      <w:pPr>
        <w:rPr>
          <w:rFonts w:ascii="Century Gothic" w:hAnsi="Century Gothic"/>
        </w:rPr>
      </w:pPr>
    </w:p>
    <w:p w14:paraId="06B18306" w14:textId="21883732" w:rsidR="00862C94" w:rsidRPr="00F8172D" w:rsidRDefault="00F8172D" w:rsidP="00F8172D">
      <w:pPr>
        <w:pStyle w:val="Cmsor1"/>
        <w:rPr>
          <w:rFonts w:ascii="Century Gothic" w:hAnsi="Century Gothic"/>
          <w:b w:val="0"/>
          <w:bCs/>
          <w:sz w:val="24"/>
          <w:szCs w:val="24"/>
        </w:rPr>
      </w:pPr>
      <w:r w:rsidRPr="00F8172D">
        <w:rPr>
          <w:rFonts w:ascii="Century Gothic" w:hAnsi="Century Gothic"/>
          <w:b w:val="0"/>
          <w:bCs/>
          <w:sz w:val="24"/>
          <w:szCs w:val="24"/>
        </w:rPr>
        <w:t>A</w:t>
      </w:r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nemzetiségek jogairól</w:t>
      </w:r>
      <w:r w:rsidRPr="00F8172D">
        <w:rPr>
          <w:rFonts w:ascii="Century Gothic" w:hAnsi="Century Gothic"/>
          <w:b w:val="0"/>
          <w:bCs/>
          <w:sz w:val="24"/>
          <w:szCs w:val="24"/>
        </w:rPr>
        <w:t xml:space="preserve"> szóló a 2011. évi CLXXIX. törvény 97§ alapján a</w:t>
      </w:r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települési nemzetiségi önkormányzat képviselő-testülete évente legalább egyszer, a szervezeti és működési szabályzatban szabályozott rendben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közmeghallgatást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tart. A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a képviselő-testület olyan ülése, amelyen a helyi lakosság és a helyben érdekelt szervezetek képviselői a helyi nemzetiségi közügyeket érintő kérdéseket és javaslatot tehetnek. Az elhangzott javaslatra, kérdésre a </w:t>
      </w:r>
      <w:proofErr w:type="spellStart"/>
      <w:r w:rsidR="00862C94" w:rsidRPr="00F8172D">
        <w:rPr>
          <w:rFonts w:ascii="Century Gothic" w:hAnsi="Century Gothic"/>
          <w:b w:val="0"/>
          <w:bCs/>
          <w:sz w:val="24"/>
          <w:szCs w:val="24"/>
        </w:rPr>
        <w:t>közmeghallgatáson</w:t>
      </w:r>
      <w:proofErr w:type="spellEnd"/>
      <w:r w:rsidR="00862C94" w:rsidRPr="00F8172D">
        <w:rPr>
          <w:rFonts w:ascii="Century Gothic" w:hAnsi="Century Gothic"/>
          <w:b w:val="0"/>
          <w:bCs/>
          <w:sz w:val="24"/>
          <w:szCs w:val="24"/>
        </w:rPr>
        <w:t xml:space="preserve"> vagy legkésőbb tizenöt napon belül választ kell adni.</w:t>
      </w:r>
      <w:r w:rsidRPr="00F8172D">
        <w:rPr>
          <w:rFonts w:ascii="Century Gothic" w:hAnsi="Century Gothic"/>
          <w:b w:val="0"/>
          <w:bCs/>
          <w:sz w:val="24"/>
          <w:szCs w:val="24"/>
        </w:rPr>
        <w:t xml:space="preserve"> </w:t>
      </w:r>
      <w:r w:rsidR="00862C94" w:rsidRPr="00862C94">
        <w:rPr>
          <w:rFonts w:ascii="Century Gothic" w:hAnsi="Century Gothic"/>
          <w:b w:val="0"/>
          <w:bCs/>
          <w:sz w:val="24"/>
          <w:szCs w:val="24"/>
        </w:rPr>
        <w:t xml:space="preserve">A képviselő-testület a </w:t>
      </w:r>
      <w:proofErr w:type="spellStart"/>
      <w:r w:rsidR="00862C94" w:rsidRPr="00862C94">
        <w:rPr>
          <w:rFonts w:ascii="Century Gothic" w:hAnsi="Century Gothic"/>
          <w:b w:val="0"/>
          <w:bCs/>
          <w:sz w:val="24"/>
          <w:szCs w:val="24"/>
        </w:rPr>
        <w:t>közmeghallgatás</w:t>
      </w:r>
      <w:proofErr w:type="spellEnd"/>
      <w:r w:rsidR="00862C94" w:rsidRPr="00862C94">
        <w:rPr>
          <w:rFonts w:ascii="Century Gothic" w:hAnsi="Century Gothic"/>
          <w:b w:val="0"/>
          <w:bCs/>
          <w:sz w:val="24"/>
          <w:szCs w:val="24"/>
        </w:rPr>
        <w:t xml:space="preserve"> időpontját legalább tizenöt nappal korábban - a szervezeti és működési szabályzatban meghatározott módon - közzéteszi.</w:t>
      </w:r>
    </w:p>
    <w:p w14:paraId="27D735F4" w14:textId="44E57AEC" w:rsidR="00F8172D" w:rsidRDefault="00F8172D" w:rsidP="00F8172D">
      <w:pPr>
        <w:ind w:right="-2"/>
        <w:jc w:val="both"/>
        <w:rPr>
          <w:rFonts w:ascii="Century Gothic" w:hAnsi="Century Gothic"/>
          <w:bCs/>
        </w:rPr>
      </w:pPr>
      <w:proofErr w:type="spellStart"/>
      <w:r w:rsidRPr="00F8172D">
        <w:rPr>
          <w:rFonts w:ascii="Century Gothic" w:hAnsi="Century Gothic"/>
          <w:bCs/>
        </w:rPr>
        <w:t>Javasolom</w:t>
      </w:r>
      <w:proofErr w:type="spellEnd"/>
      <w:r w:rsidRPr="00F8172D">
        <w:rPr>
          <w:rFonts w:ascii="Century Gothic" w:hAnsi="Century Gothic"/>
          <w:bCs/>
        </w:rPr>
        <w:t xml:space="preserve"> a Tisztelt Képviselő-testületnek, hogy a </w:t>
      </w:r>
      <w:proofErr w:type="spellStart"/>
      <w:r w:rsidRPr="00F8172D">
        <w:rPr>
          <w:rFonts w:ascii="Century Gothic" w:hAnsi="Century Gothic"/>
          <w:bCs/>
        </w:rPr>
        <w:t>közmeghallgatás</w:t>
      </w:r>
      <w:proofErr w:type="spellEnd"/>
      <w:r w:rsidRPr="00F8172D">
        <w:rPr>
          <w:rFonts w:ascii="Century Gothic" w:hAnsi="Century Gothic"/>
          <w:bCs/>
        </w:rPr>
        <w:t xml:space="preserve"> időpontját és helyszínét az alábbiak szerint határozza meg:</w:t>
      </w:r>
    </w:p>
    <w:p w14:paraId="32A9889A" w14:textId="2CEA3FC2" w:rsidR="00F8172D" w:rsidRDefault="00F8172D" w:rsidP="00F8172D">
      <w:pPr>
        <w:ind w:right="-2"/>
        <w:jc w:val="both"/>
        <w:rPr>
          <w:rFonts w:ascii="Century Gothic" w:hAnsi="Century Gothic"/>
          <w:bCs/>
        </w:rPr>
      </w:pPr>
    </w:p>
    <w:p w14:paraId="319CB7B7" w14:textId="77777777" w:rsidR="00F8172D" w:rsidRPr="00F8172D" w:rsidRDefault="00F8172D" w:rsidP="00F8172D">
      <w:pPr>
        <w:ind w:right="-2"/>
        <w:jc w:val="both"/>
        <w:rPr>
          <w:rFonts w:ascii="Century Gothic" w:hAnsi="Century Gothic"/>
          <w:bCs/>
          <w:lang w:eastAsia="hu-HU"/>
        </w:rPr>
      </w:pPr>
    </w:p>
    <w:p w14:paraId="07F3DD35" w14:textId="5200ACB5" w:rsidR="00F8172D" w:rsidRPr="00F8172D" w:rsidRDefault="00F8172D" w:rsidP="00F8172D">
      <w:pPr>
        <w:pStyle w:val="Listaszerbekezds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Century Gothic" w:hAnsi="Century Gothic"/>
          <w:bCs/>
          <w:sz w:val="24"/>
          <w:szCs w:val="24"/>
        </w:rPr>
      </w:pPr>
      <w:r w:rsidRPr="00F8172D">
        <w:rPr>
          <w:rFonts w:ascii="Century Gothic" w:hAnsi="Century Gothic"/>
          <w:bCs/>
          <w:sz w:val="24"/>
          <w:szCs w:val="24"/>
        </w:rPr>
        <w:t>202</w:t>
      </w:r>
      <w:r w:rsidR="007F7078">
        <w:rPr>
          <w:rFonts w:ascii="Century Gothic" w:hAnsi="Century Gothic"/>
          <w:bCs/>
          <w:sz w:val="24"/>
          <w:szCs w:val="24"/>
        </w:rPr>
        <w:t>2</w:t>
      </w:r>
      <w:r w:rsidRPr="00F8172D">
        <w:rPr>
          <w:rFonts w:ascii="Century Gothic" w:hAnsi="Century Gothic"/>
          <w:bCs/>
          <w:sz w:val="24"/>
          <w:szCs w:val="24"/>
        </w:rPr>
        <w:t xml:space="preserve">. </w:t>
      </w:r>
      <w:r w:rsidR="007F7078">
        <w:rPr>
          <w:rFonts w:ascii="Century Gothic" w:hAnsi="Century Gothic"/>
          <w:bCs/>
          <w:sz w:val="24"/>
          <w:szCs w:val="24"/>
        </w:rPr>
        <w:t>dec</w:t>
      </w:r>
      <w:r w:rsidR="009C3E81">
        <w:rPr>
          <w:rFonts w:ascii="Century Gothic" w:hAnsi="Century Gothic"/>
          <w:bCs/>
          <w:sz w:val="24"/>
          <w:szCs w:val="24"/>
        </w:rPr>
        <w:t>em</w:t>
      </w:r>
      <w:r w:rsidRPr="00F8172D">
        <w:rPr>
          <w:rFonts w:ascii="Century Gothic" w:hAnsi="Century Gothic"/>
          <w:bCs/>
          <w:sz w:val="24"/>
          <w:szCs w:val="24"/>
        </w:rPr>
        <w:t>ber</w:t>
      </w:r>
      <w:r w:rsidR="007F7078">
        <w:rPr>
          <w:rFonts w:ascii="Century Gothic" w:hAnsi="Century Gothic"/>
          <w:bCs/>
          <w:sz w:val="24"/>
          <w:szCs w:val="24"/>
        </w:rPr>
        <w:t xml:space="preserve"> 5</w:t>
      </w:r>
      <w:r w:rsidRPr="00F8172D">
        <w:rPr>
          <w:rFonts w:ascii="Century Gothic" w:hAnsi="Century Gothic"/>
          <w:bCs/>
          <w:sz w:val="24"/>
          <w:szCs w:val="24"/>
        </w:rPr>
        <w:t>. (</w:t>
      </w:r>
      <w:r w:rsidR="009C3E81">
        <w:rPr>
          <w:rFonts w:ascii="Century Gothic" w:hAnsi="Century Gothic"/>
          <w:bCs/>
          <w:sz w:val="24"/>
          <w:szCs w:val="24"/>
        </w:rPr>
        <w:t>hétfő</w:t>
      </w:r>
      <w:r w:rsidRPr="00F8172D">
        <w:rPr>
          <w:rFonts w:ascii="Century Gothic" w:hAnsi="Century Gothic"/>
          <w:bCs/>
          <w:sz w:val="24"/>
          <w:szCs w:val="24"/>
        </w:rPr>
        <w:t xml:space="preserve">) </w:t>
      </w:r>
      <w:r w:rsidR="007F7078">
        <w:rPr>
          <w:rFonts w:ascii="Century Gothic" w:hAnsi="Century Gothic"/>
          <w:bCs/>
          <w:sz w:val="24"/>
          <w:szCs w:val="24"/>
        </w:rPr>
        <w:t>8</w:t>
      </w:r>
      <w:r w:rsidRPr="00F8172D">
        <w:rPr>
          <w:rFonts w:ascii="Century Gothic" w:hAnsi="Century Gothic"/>
          <w:bCs/>
          <w:sz w:val="24"/>
          <w:szCs w:val="24"/>
        </w:rPr>
        <w:t xml:space="preserve">:00 – </w:t>
      </w:r>
      <w:proofErr w:type="spellStart"/>
      <w:r w:rsidR="009C3E81" w:rsidRPr="009C3E81">
        <w:rPr>
          <w:rFonts w:ascii="Century Gothic" w:hAnsi="Century Gothic"/>
          <w:sz w:val="24"/>
          <w:szCs w:val="24"/>
        </w:rPr>
        <w:t>Tokodi</w:t>
      </w:r>
      <w:proofErr w:type="spellEnd"/>
      <w:r w:rsidR="009C3E81" w:rsidRPr="009C3E81">
        <w:rPr>
          <w:rFonts w:ascii="Century Gothic" w:hAnsi="Century Gothic"/>
          <w:sz w:val="24"/>
          <w:szCs w:val="24"/>
        </w:rPr>
        <w:t xml:space="preserve"> Polgármesteri Hivatal tanácsterme</w:t>
      </w:r>
      <w:r w:rsidR="009C3E81">
        <w:rPr>
          <w:rFonts w:ascii="Century Gothic" w:hAnsi="Century Gothic"/>
        </w:rPr>
        <w:t xml:space="preserve"> (</w:t>
      </w:r>
      <w:r w:rsidRPr="00F8172D">
        <w:rPr>
          <w:rFonts w:ascii="Century Gothic" w:hAnsi="Century Gothic"/>
          <w:bCs/>
          <w:sz w:val="24"/>
          <w:szCs w:val="24"/>
        </w:rPr>
        <w:t xml:space="preserve">Tokod, Kossuth L. u. </w:t>
      </w:r>
      <w:proofErr w:type="gramStart"/>
      <w:r w:rsidRPr="00F8172D">
        <w:rPr>
          <w:rFonts w:ascii="Century Gothic" w:hAnsi="Century Gothic"/>
          <w:bCs/>
          <w:sz w:val="24"/>
          <w:szCs w:val="24"/>
        </w:rPr>
        <w:t xml:space="preserve">53. </w:t>
      </w:r>
      <w:r w:rsidR="009C3E81">
        <w:rPr>
          <w:rFonts w:ascii="Century Gothic" w:hAnsi="Century Gothic"/>
          <w:bCs/>
          <w:sz w:val="24"/>
          <w:szCs w:val="24"/>
        </w:rPr>
        <w:t>)</w:t>
      </w:r>
      <w:proofErr w:type="gramEnd"/>
    </w:p>
    <w:p w14:paraId="11B6DB8E" w14:textId="77777777" w:rsidR="00F8172D" w:rsidRPr="00F8172D" w:rsidRDefault="00F8172D" w:rsidP="00F8172D">
      <w:pPr>
        <w:pStyle w:val="Listaszerbekezds"/>
        <w:spacing w:after="0" w:line="240" w:lineRule="auto"/>
        <w:ind w:right="-2"/>
        <w:contextualSpacing w:val="0"/>
        <w:jc w:val="both"/>
        <w:rPr>
          <w:rFonts w:ascii="Century Gothic" w:hAnsi="Century Gothic"/>
          <w:bCs/>
          <w:sz w:val="24"/>
          <w:szCs w:val="24"/>
        </w:rPr>
      </w:pPr>
    </w:p>
    <w:p w14:paraId="19521D77" w14:textId="0D36BCC1" w:rsidR="00F8172D" w:rsidRPr="00F8172D" w:rsidRDefault="00F8172D" w:rsidP="00F8172D">
      <w:pPr>
        <w:ind w:right="-2"/>
        <w:jc w:val="both"/>
        <w:rPr>
          <w:rStyle w:val="Kiemels2"/>
          <w:rFonts w:ascii="Century Gothic" w:hAnsi="Century Gothic"/>
          <w:b w:val="0"/>
        </w:rPr>
      </w:pPr>
      <w:r w:rsidRPr="00F8172D">
        <w:rPr>
          <w:rStyle w:val="Kiemels2"/>
          <w:rFonts w:ascii="Century Gothic" w:hAnsi="Century Gothic"/>
          <w:b w:val="0"/>
        </w:rPr>
        <w:t>Fentiek alapján kérem a Tisztelt Képviselő-testületet, hogy fogadják el a következő határozati javaslatot.</w:t>
      </w:r>
    </w:p>
    <w:p w14:paraId="418297D9" w14:textId="3687DD6C" w:rsidR="00183BEB" w:rsidRDefault="00183BEB" w:rsidP="0039150F">
      <w:pPr>
        <w:jc w:val="both"/>
        <w:rPr>
          <w:rFonts w:ascii="Century Gothic" w:hAnsi="Century Gothic"/>
        </w:rPr>
      </w:pPr>
    </w:p>
    <w:p w14:paraId="0E220544" w14:textId="77777777" w:rsidR="00AC08B3" w:rsidRPr="00A47552" w:rsidRDefault="00AC08B3" w:rsidP="00255118">
      <w:pPr>
        <w:jc w:val="both"/>
        <w:rPr>
          <w:rFonts w:ascii="Century Gothic" w:hAnsi="Century Gothic"/>
        </w:rPr>
      </w:pPr>
    </w:p>
    <w:p w14:paraId="14BE9334" w14:textId="77777777" w:rsidR="00C11024" w:rsidRPr="00A47552" w:rsidRDefault="00C11024" w:rsidP="00255118">
      <w:pPr>
        <w:jc w:val="both"/>
        <w:rPr>
          <w:rFonts w:ascii="Century Gothic" w:hAnsi="Century Gothic"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2007B887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7F7078">
        <w:rPr>
          <w:b/>
          <w:bCs/>
        </w:rPr>
        <w:t>2</w:t>
      </w:r>
      <w:r w:rsidRPr="00A47552">
        <w:rPr>
          <w:b/>
          <w:bCs/>
          <w:color w:val="auto"/>
        </w:rPr>
        <w:t>. (</w:t>
      </w:r>
      <w:r w:rsidR="00AC08B3" w:rsidRPr="00A47552">
        <w:rPr>
          <w:b/>
          <w:bCs/>
          <w:color w:val="auto"/>
        </w:rPr>
        <w:t>…</w:t>
      </w:r>
      <w:proofErr w:type="gramStart"/>
      <w:r w:rsidR="00AC08B3" w:rsidRPr="00A47552">
        <w:rPr>
          <w:b/>
          <w:bCs/>
          <w:color w:val="auto"/>
        </w:rPr>
        <w:t>… )</w:t>
      </w:r>
      <w:proofErr w:type="gramEnd"/>
      <w:r w:rsidR="00AC08B3" w:rsidRPr="00A47552">
        <w:rPr>
          <w:b/>
          <w:bCs/>
          <w:color w:val="auto"/>
        </w:rPr>
        <w:t xml:space="preserve"> </w:t>
      </w:r>
      <w:r w:rsidR="00255118" w:rsidRPr="00A47552">
        <w:rPr>
          <w:b/>
          <w:bCs/>
        </w:rPr>
        <w:t>R</w:t>
      </w:r>
      <w:r w:rsidR="00F8172D">
        <w:rPr>
          <w:b/>
          <w:bCs/>
        </w:rPr>
        <w:t xml:space="preserve">oma </w:t>
      </w:r>
      <w:r w:rsidR="00255118" w:rsidRPr="00A47552">
        <w:rPr>
          <w:b/>
          <w:bCs/>
        </w:rPr>
        <w:t>N</w:t>
      </w:r>
      <w:r w:rsidR="00F8172D">
        <w:rPr>
          <w:b/>
          <w:bCs/>
        </w:rPr>
        <w:t xml:space="preserve">emzetiségi </w:t>
      </w:r>
      <w:r w:rsidR="00255118" w:rsidRPr="00A47552">
        <w:rPr>
          <w:b/>
          <w:bCs/>
        </w:rPr>
        <w:t>Ö</w:t>
      </w:r>
      <w:r w:rsidR="00F8172D">
        <w:rPr>
          <w:b/>
          <w:bCs/>
        </w:rPr>
        <w:t>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20A18189" w14:textId="59B335A4" w:rsidR="007A1C3D" w:rsidRDefault="00F8172D" w:rsidP="00AC08B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Tokod Nagyközség Roma Nemzetiségi Önkormányzata 202</w:t>
      </w:r>
      <w:r w:rsidR="007F7078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 </w:t>
      </w:r>
      <w:r w:rsidR="007F7078">
        <w:rPr>
          <w:rFonts w:ascii="Century Gothic" w:hAnsi="Century Gothic"/>
        </w:rPr>
        <w:t>dec</w:t>
      </w:r>
      <w:r w:rsidR="009C3E81">
        <w:rPr>
          <w:rFonts w:ascii="Century Gothic" w:hAnsi="Century Gothic"/>
        </w:rPr>
        <w:t>emb</w:t>
      </w:r>
      <w:r>
        <w:rPr>
          <w:rFonts w:ascii="Century Gothic" w:hAnsi="Century Gothic"/>
        </w:rPr>
        <w:t>er</w:t>
      </w:r>
      <w:r w:rsidR="009C3E81">
        <w:rPr>
          <w:rFonts w:ascii="Century Gothic" w:hAnsi="Century Gothic"/>
        </w:rPr>
        <w:t xml:space="preserve"> </w:t>
      </w:r>
      <w:r w:rsidR="007F7078">
        <w:rPr>
          <w:rFonts w:ascii="Century Gothic" w:hAnsi="Century Gothic"/>
        </w:rPr>
        <w:t>5</w:t>
      </w:r>
      <w:r w:rsidR="009C3E81">
        <w:rPr>
          <w:rFonts w:ascii="Century Gothic" w:hAnsi="Century Gothic"/>
        </w:rPr>
        <w:t>-</w:t>
      </w:r>
      <w:r w:rsidR="007F7078">
        <w:rPr>
          <w:rFonts w:ascii="Century Gothic" w:hAnsi="Century Gothic"/>
        </w:rPr>
        <w:t>é</w:t>
      </w:r>
      <w:r>
        <w:rPr>
          <w:rFonts w:ascii="Century Gothic" w:hAnsi="Century Gothic"/>
        </w:rPr>
        <w:t xml:space="preserve">n </w:t>
      </w:r>
      <w:r w:rsidR="007F7078">
        <w:rPr>
          <w:rFonts w:ascii="Century Gothic" w:hAnsi="Century Gothic"/>
        </w:rPr>
        <w:t>08</w:t>
      </w:r>
      <w:r>
        <w:rPr>
          <w:rFonts w:ascii="Century Gothic" w:hAnsi="Century Gothic"/>
        </w:rPr>
        <w:t xml:space="preserve">.00 órakor a </w:t>
      </w:r>
      <w:proofErr w:type="spellStart"/>
      <w:r>
        <w:rPr>
          <w:rFonts w:ascii="Century Gothic" w:hAnsi="Century Gothic"/>
        </w:rPr>
        <w:t>Tokodi</w:t>
      </w:r>
      <w:proofErr w:type="spellEnd"/>
      <w:r>
        <w:rPr>
          <w:rFonts w:ascii="Century Gothic" w:hAnsi="Century Gothic"/>
        </w:rPr>
        <w:t xml:space="preserve"> Polgármesteri Hivatal tanácstermében (2531 Tokod, Kossuth L. u. 53.) </w:t>
      </w:r>
      <w:proofErr w:type="spellStart"/>
      <w:r>
        <w:rPr>
          <w:rFonts w:ascii="Century Gothic" w:hAnsi="Century Gothic"/>
        </w:rPr>
        <w:t>közmeghallgatást</w:t>
      </w:r>
      <w:proofErr w:type="spellEnd"/>
      <w:r>
        <w:rPr>
          <w:rFonts w:ascii="Century Gothic" w:hAnsi="Century Gothic"/>
        </w:rPr>
        <w:t xml:space="preserve"> tart.</w:t>
      </w:r>
    </w:p>
    <w:p w14:paraId="64DE4442" w14:textId="3DED9050" w:rsidR="00F8172D" w:rsidRDefault="00F8172D" w:rsidP="00AC08B3">
      <w:pPr>
        <w:jc w:val="both"/>
        <w:rPr>
          <w:rFonts w:ascii="Century Gothic" w:hAnsi="Century Gothic"/>
        </w:rPr>
      </w:pPr>
    </w:p>
    <w:p w14:paraId="5DC61BF6" w14:textId="77777777" w:rsidR="00F8172D" w:rsidRPr="00A47552" w:rsidRDefault="00F8172D" w:rsidP="00AC08B3">
      <w:pPr>
        <w:jc w:val="both"/>
        <w:rPr>
          <w:rFonts w:ascii="Century Gothic" w:hAnsi="Century Gothic"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39B33E62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7F7078">
        <w:rPr>
          <w:rFonts w:ascii="Century Gothic" w:hAnsi="Century Gothic"/>
        </w:rPr>
        <w:t>2</w:t>
      </w:r>
      <w:r w:rsidR="00C11024" w:rsidRPr="00A47552">
        <w:rPr>
          <w:rFonts w:ascii="Century Gothic" w:hAnsi="Century Gothic"/>
        </w:rPr>
        <w:t xml:space="preserve">. </w:t>
      </w:r>
      <w:r w:rsidR="007F7078">
        <w:rPr>
          <w:rFonts w:ascii="Century Gothic" w:hAnsi="Century Gothic"/>
        </w:rPr>
        <w:t>nov</w:t>
      </w:r>
      <w:r w:rsidR="00F8172D">
        <w:rPr>
          <w:rFonts w:ascii="Century Gothic" w:hAnsi="Century Gothic"/>
        </w:rPr>
        <w:t xml:space="preserve">ember </w:t>
      </w:r>
      <w:r w:rsidR="007F7078">
        <w:rPr>
          <w:rFonts w:ascii="Century Gothic" w:hAnsi="Century Gothic"/>
        </w:rPr>
        <w:t>21</w:t>
      </w:r>
      <w:r w:rsidR="00255118" w:rsidRPr="00A47552">
        <w:rPr>
          <w:rFonts w:ascii="Century Gothic" w:hAnsi="Century Gothic"/>
        </w:rPr>
        <w:t>.</w:t>
      </w:r>
    </w:p>
    <w:p w14:paraId="171DDC6D" w14:textId="77777777" w:rsidR="009C3E81" w:rsidRPr="00A47552" w:rsidRDefault="009C3E81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38843AC2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9C3E81">
        <w:rPr>
          <w:rFonts w:ascii="Century Gothic" w:hAnsi="Century Gothic"/>
        </w:rPr>
        <w:tab/>
      </w:r>
      <w:r w:rsidR="009C3E81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43CEFC4B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741BE8B" w14:textId="77777777" w:rsidR="00B83AB9" w:rsidRDefault="00B83AB9" w:rsidP="00B83AB9">
      <w:pPr>
        <w:pStyle w:val="Default"/>
        <w:rPr>
          <w:b/>
          <w:bCs/>
        </w:rPr>
      </w:pPr>
    </w:p>
    <w:sectPr w:rsidR="00B83AB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A92"/>
    <w:multiLevelType w:val="hybridMultilevel"/>
    <w:tmpl w:val="0DAE4B0A"/>
    <w:lvl w:ilvl="0" w:tplc="A4F84A7C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60548">
    <w:abstractNumId w:val="1"/>
  </w:num>
  <w:num w:numId="2" w16cid:durableId="3137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50F20"/>
    <w:rsid w:val="00082E9D"/>
    <w:rsid w:val="00122BF4"/>
    <w:rsid w:val="00172DB2"/>
    <w:rsid w:val="00173F7E"/>
    <w:rsid w:val="00183BEB"/>
    <w:rsid w:val="001A5D52"/>
    <w:rsid w:val="001E515C"/>
    <w:rsid w:val="002009BF"/>
    <w:rsid w:val="00255118"/>
    <w:rsid w:val="002E60E7"/>
    <w:rsid w:val="002F4A3E"/>
    <w:rsid w:val="00380301"/>
    <w:rsid w:val="0039150F"/>
    <w:rsid w:val="003B7C4E"/>
    <w:rsid w:val="00431151"/>
    <w:rsid w:val="005C5E6A"/>
    <w:rsid w:val="005E7269"/>
    <w:rsid w:val="006F06C2"/>
    <w:rsid w:val="007A1C3D"/>
    <w:rsid w:val="007B0020"/>
    <w:rsid w:val="007B3A74"/>
    <w:rsid w:val="007C3646"/>
    <w:rsid w:val="007F7078"/>
    <w:rsid w:val="00862C94"/>
    <w:rsid w:val="009129CD"/>
    <w:rsid w:val="00983AD3"/>
    <w:rsid w:val="009B0E19"/>
    <w:rsid w:val="009B70A2"/>
    <w:rsid w:val="009C3E81"/>
    <w:rsid w:val="00A333CD"/>
    <w:rsid w:val="00A47552"/>
    <w:rsid w:val="00A83F6A"/>
    <w:rsid w:val="00AC08B3"/>
    <w:rsid w:val="00B1184D"/>
    <w:rsid w:val="00B83AB9"/>
    <w:rsid w:val="00BF1A76"/>
    <w:rsid w:val="00C00998"/>
    <w:rsid w:val="00C11024"/>
    <w:rsid w:val="00CB7552"/>
    <w:rsid w:val="00CC559B"/>
    <w:rsid w:val="00D15173"/>
    <w:rsid w:val="00DF5FD4"/>
    <w:rsid w:val="00EC6EDA"/>
    <w:rsid w:val="00F8172D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62C94"/>
    <w:rPr>
      <w:color w:val="0000FF"/>
      <w:u w:val="single"/>
    </w:rPr>
  </w:style>
  <w:style w:type="character" w:styleId="Kiemels2">
    <w:name w:val="Strong"/>
    <w:basedOn w:val="Bekezdsalapbettpusa"/>
    <w:qFormat/>
    <w:rsid w:val="00F81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2021-09-23T13:34:00Z</cp:lastPrinted>
  <dcterms:created xsi:type="dcterms:W3CDTF">2022-11-28T10:24:00Z</dcterms:created>
  <dcterms:modified xsi:type="dcterms:W3CDTF">2022-11-28T10:25:00Z</dcterms:modified>
</cp:coreProperties>
</file>