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8A84" w14:textId="77777777" w:rsidR="008A0D4B" w:rsidRDefault="008A0D4B" w:rsidP="008A0D4B">
      <w:pPr>
        <w:jc w:val="center"/>
        <w:rPr>
          <w:sz w:val="32"/>
          <w:szCs w:val="32"/>
        </w:rPr>
      </w:pPr>
    </w:p>
    <w:p w14:paraId="478FD938" w14:textId="77777777" w:rsidR="008A0D4B" w:rsidRDefault="008A0D4B" w:rsidP="008A0D4B">
      <w:pPr>
        <w:jc w:val="center"/>
        <w:rPr>
          <w:sz w:val="32"/>
          <w:szCs w:val="32"/>
        </w:rPr>
      </w:pPr>
    </w:p>
    <w:p w14:paraId="1A0FA759" w14:textId="51898113" w:rsidR="00952607" w:rsidRPr="004739B0" w:rsidRDefault="008A0D4B" w:rsidP="008A0D4B">
      <w:pPr>
        <w:jc w:val="center"/>
        <w:rPr>
          <w:rFonts w:ascii="Century Gothic" w:hAnsi="Century Gothic"/>
          <w:b/>
          <w:bCs/>
        </w:rPr>
      </w:pPr>
      <w:r w:rsidRPr="004739B0">
        <w:rPr>
          <w:rFonts w:ascii="Century Gothic" w:hAnsi="Century Gothic"/>
          <w:b/>
          <w:bCs/>
        </w:rPr>
        <w:t>Tokod Nagyközség Önkormányzata Képviselő-testület</w:t>
      </w:r>
      <w:r w:rsidR="002F588E">
        <w:rPr>
          <w:rFonts w:ascii="Century Gothic" w:hAnsi="Century Gothic"/>
          <w:b/>
          <w:bCs/>
        </w:rPr>
        <w:t>e</w:t>
      </w:r>
      <w:r w:rsidRPr="004739B0">
        <w:rPr>
          <w:rFonts w:ascii="Century Gothic" w:hAnsi="Century Gothic"/>
          <w:b/>
          <w:bCs/>
        </w:rPr>
        <w:t xml:space="preserve"> </w:t>
      </w:r>
      <w:r w:rsidR="002B6B6F">
        <w:rPr>
          <w:rFonts w:ascii="Century Gothic" w:hAnsi="Century Gothic"/>
          <w:b/>
          <w:bCs/>
        </w:rPr>
        <w:t>a térítési díjakról szóló</w:t>
      </w:r>
      <w:r w:rsidR="002F588E">
        <w:rPr>
          <w:rFonts w:ascii="Century Gothic" w:hAnsi="Century Gothic"/>
          <w:b/>
          <w:bCs/>
        </w:rPr>
        <w:t xml:space="preserve"> </w:t>
      </w:r>
      <w:r w:rsidRPr="004739B0">
        <w:rPr>
          <w:rFonts w:ascii="Century Gothic" w:hAnsi="Century Gothic"/>
          <w:b/>
          <w:bCs/>
        </w:rPr>
        <w:t xml:space="preserve"> </w:t>
      </w:r>
      <w:r w:rsidR="00C57285" w:rsidRPr="004739B0">
        <w:rPr>
          <w:rFonts w:ascii="Century Gothic" w:hAnsi="Century Gothic"/>
          <w:b/>
          <w:bCs/>
        </w:rPr>
        <w:t>szóló rendeletének előzetes hatásvizsgálata</w:t>
      </w:r>
    </w:p>
    <w:p w14:paraId="4047A2A6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48B152D5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5467C15F" w14:textId="61B5D2D1" w:rsidR="00BA3EE9" w:rsidRPr="004739B0" w:rsidRDefault="00C57285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jogalkotásról szóló 2010. évi CXXX. törvény 17. § (1) bekezdése alapján a rendelettervezet előzetes hatásvizsgálata szerint a szabályozás várható következményei a következők:</w:t>
      </w:r>
    </w:p>
    <w:p w14:paraId="0D9EDBC2" w14:textId="77777777" w:rsidR="00BA3EE9" w:rsidRDefault="00BA3EE9" w:rsidP="008A0D4B">
      <w:pPr>
        <w:jc w:val="both"/>
        <w:rPr>
          <w:rFonts w:ascii="Century Gothic" w:hAnsi="Century Gothic"/>
        </w:rPr>
      </w:pPr>
    </w:p>
    <w:p w14:paraId="24994436" w14:textId="77777777" w:rsidR="004739B0" w:rsidRPr="004739B0" w:rsidRDefault="004739B0" w:rsidP="008A0D4B">
      <w:pPr>
        <w:jc w:val="both"/>
        <w:rPr>
          <w:rFonts w:ascii="Century Gothic" w:hAnsi="Century Gothic"/>
        </w:rPr>
      </w:pPr>
    </w:p>
    <w:p w14:paraId="0666B1A7" w14:textId="26704A19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rendelet-tervezet hatásai</w:t>
      </w:r>
    </w:p>
    <w:p w14:paraId="302F1172" w14:textId="77777777" w:rsidR="00C57285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8F3FA41" w14:textId="77777777" w:rsidR="004739B0" w:rsidRPr="004739B0" w:rsidRDefault="004739B0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5F82912" w14:textId="6D102867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 xml:space="preserve">Társadalmi </w:t>
      </w:r>
      <w:r w:rsidR="002F588E">
        <w:rPr>
          <w:rFonts w:ascii="Century Gothic" w:hAnsi="Century Gothic"/>
          <w:b/>
          <w:bCs/>
          <w:u w:val="single"/>
        </w:rPr>
        <w:t xml:space="preserve">és gazdasági </w:t>
      </w:r>
      <w:r w:rsidRPr="004739B0">
        <w:rPr>
          <w:rFonts w:ascii="Century Gothic" w:hAnsi="Century Gothic"/>
          <w:b/>
          <w:bCs/>
          <w:u w:val="single"/>
        </w:rPr>
        <w:t>hatás:</w:t>
      </w:r>
    </w:p>
    <w:p w14:paraId="37E53BD8" w14:textId="08DAA201" w:rsidR="00C57285" w:rsidRPr="004739B0" w:rsidRDefault="00190D12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rendeletmódosításnak társadalmi és gazdasági hatása nincs</w:t>
      </w:r>
      <w:r w:rsidR="002F588E">
        <w:rPr>
          <w:rFonts w:ascii="Century Gothic" w:hAnsi="Century Gothic"/>
        </w:rPr>
        <w:t>.</w:t>
      </w:r>
    </w:p>
    <w:p w14:paraId="0D884872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56F5BFB2" w14:textId="3B3E917A" w:rsidR="00C57285" w:rsidRPr="004739B0" w:rsidRDefault="002F588E" w:rsidP="008A0D4B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K</w:t>
      </w:r>
      <w:r w:rsidR="00C57285" w:rsidRPr="004739B0">
        <w:rPr>
          <w:rFonts w:ascii="Century Gothic" w:hAnsi="Century Gothic"/>
          <w:b/>
          <w:bCs/>
          <w:u w:val="single"/>
        </w:rPr>
        <w:t>öltségvetési hatás:</w:t>
      </w:r>
    </w:p>
    <w:p w14:paraId="30D81C35" w14:textId="497EEA59" w:rsidR="00C57285" w:rsidRPr="004739B0" w:rsidRDefault="002F588E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tervezett szabályozásnak költségvetési hatása nincs</w:t>
      </w:r>
      <w:r w:rsidR="00C57285" w:rsidRPr="004739B0">
        <w:rPr>
          <w:rFonts w:ascii="Century Gothic" w:hAnsi="Century Gothic"/>
        </w:rPr>
        <w:t>.</w:t>
      </w:r>
    </w:p>
    <w:p w14:paraId="2DC75883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0C6BE2DD" w14:textId="499D6340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Környezeti és egészségi hatás</w:t>
      </w:r>
      <w:r w:rsidR="00F73386" w:rsidRPr="004739B0">
        <w:rPr>
          <w:rFonts w:ascii="Century Gothic" w:hAnsi="Century Gothic"/>
          <w:b/>
          <w:bCs/>
          <w:u w:val="single"/>
        </w:rPr>
        <w:t>:</w:t>
      </w:r>
    </w:p>
    <w:p w14:paraId="258F8A89" w14:textId="772FA506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szabályozásnak az egészségre, valamint a környezetre közvetlen hatása nincs.</w:t>
      </w:r>
    </w:p>
    <w:p w14:paraId="594F55E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053FC39" w14:textId="0C98EC48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Az adminisztratív terheket befolyásoló hatás:</w:t>
      </w:r>
    </w:p>
    <w:p w14:paraId="4D57EFB9" w14:textId="5CD06783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 az adminisztratív terheket nem növeli.</w:t>
      </w:r>
    </w:p>
    <w:p w14:paraId="60B1CF4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0CBC214D" w14:textId="6F1E7FC5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megalkotásának szükségessége, a jogalkotás elmaradásának következménye:</w:t>
      </w:r>
    </w:p>
    <w:p w14:paraId="155892B4" w14:textId="6306B8B6" w:rsidR="00F73386" w:rsidRPr="004739B0" w:rsidRDefault="00190D12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térítési díjakról szóló 10/2024. (VII. 19.) önkormányzati rendelet nem rendelkezett a bölcsődei diétás étkezés térítési díjáról, ezért vált szükségessé a módosítás.</w:t>
      </w:r>
    </w:p>
    <w:p w14:paraId="3B5D2205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E657875" w14:textId="48CCE096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végrehajtásához szükséges személyi, szervezeti, tárgyi és pénzügyi feltételek:</w:t>
      </w:r>
    </w:p>
    <w:p w14:paraId="3EF3A5E7" w14:textId="22EFE50E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jogszabály alkalmazásához szükséges személyi, szervezeti, tárgyi és pénzügyi feltételek adottak. A tervezett szabályozás a Hivatal létszámbővítését nem igényli, nem idéz elő szervezeti átalakítást.</w:t>
      </w:r>
    </w:p>
    <w:p w14:paraId="4BEFEC3F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sectPr w:rsidR="00F73386" w:rsidRPr="004739B0" w:rsidSect="00174C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5101" w14:textId="77777777" w:rsidR="002001B2" w:rsidRDefault="002001B2" w:rsidP="00416CCA">
      <w:r>
        <w:separator/>
      </w:r>
    </w:p>
  </w:endnote>
  <w:endnote w:type="continuationSeparator" w:id="0">
    <w:p w14:paraId="129A78D1" w14:textId="77777777" w:rsidR="002001B2" w:rsidRDefault="002001B2" w:rsidP="0041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A030F" w14:textId="77777777" w:rsidR="002001B2" w:rsidRDefault="002001B2" w:rsidP="00416CCA">
      <w:r>
        <w:separator/>
      </w:r>
    </w:p>
  </w:footnote>
  <w:footnote w:type="continuationSeparator" w:id="0">
    <w:p w14:paraId="6F6AE08E" w14:textId="77777777" w:rsidR="002001B2" w:rsidRDefault="002001B2" w:rsidP="0041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EE0"/>
    <w:multiLevelType w:val="hybridMultilevel"/>
    <w:tmpl w:val="79C6015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6F4"/>
    <w:multiLevelType w:val="hybridMultilevel"/>
    <w:tmpl w:val="67D02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FA3"/>
    <w:multiLevelType w:val="hybridMultilevel"/>
    <w:tmpl w:val="E34C6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683"/>
    <w:multiLevelType w:val="hybridMultilevel"/>
    <w:tmpl w:val="E3D4BD68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F19"/>
    <w:multiLevelType w:val="hybridMultilevel"/>
    <w:tmpl w:val="9126F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0309"/>
    <w:multiLevelType w:val="hybridMultilevel"/>
    <w:tmpl w:val="94E6D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3FC5"/>
    <w:multiLevelType w:val="hybridMultilevel"/>
    <w:tmpl w:val="1204888E"/>
    <w:lvl w:ilvl="0" w:tplc="9F1ED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7E09"/>
    <w:multiLevelType w:val="hybridMultilevel"/>
    <w:tmpl w:val="8F427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5F8"/>
    <w:multiLevelType w:val="hybridMultilevel"/>
    <w:tmpl w:val="F42837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33083"/>
    <w:multiLevelType w:val="hybridMultilevel"/>
    <w:tmpl w:val="BD8C1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C2A40"/>
    <w:multiLevelType w:val="hybridMultilevel"/>
    <w:tmpl w:val="4BFED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D11F8"/>
    <w:multiLevelType w:val="hybridMultilevel"/>
    <w:tmpl w:val="AA9EF704"/>
    <w:lvl w:ilvl="0" w:tplc="664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65728"/>
    <w:multiLevelType w:val="hybridMultilevel"/>
    <w:tmpl w:val="1A86CEB0"/>
    <w:lvl w:ilvl="0" w:tplc="EBDE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284E"/>
    <w:multiLevelType w:val="hybridMultilevel"/>
    <w:tmpl w:val="56125E2C"/>
    <w:lvl w:ilvl="0" w:tplc="1CD68D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05D20C2"/>
    <w:multiLevelType w:val="hybridMultilevel"/>
    <w:tmpl w:val="E94C923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7AAB"/>
    <w:multiLevelType w:val="hybridMultilevel"/>
    <w:tmpl w:val="8A5E9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E87"/>
    <w:multiLevelType w:val="hybridMultilevel"/>
    <w:tmpl w:val="54B051A4"/>
    <w:lvl w:ilvl="0" w:tplc="2AAC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6F18"/>
    <w:multiLevelType w:val="hybridMultilevel"/>
    <w:tmpl w:val="7758E198"/>
    <w:lvl w:ilvl="0" w:tplc="9C840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3662"/>
    <w:multiLevelType w:val="hybridMultilevel"/>
    <w:tmpl w:val="FB0E127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8268">
    <w:abstractNumId w:val="3"/>
  </w:num>
  <w:num w:numId="2" w16cid:durableId="569659309">
    <w:abstractNumId w:val="9"/>
  </w:num>
  <w:num w:numId="3" w16cid:durableId="1389501208">
    <w:abstractNumId w:val="18"/>
  </w:num>
  <w:num w:numId="4" w16cid:durableId="12195157">
    <w:abstractNumId w:val="14"/>
  </w:num>
  <w:num w:numId="5" w16cid:durableId="250966201">
    <w:abstractNumId w:val="17"/>
  </w:num>
  <w:num w:numId="6" w16cid:durableId="1334723890">
    <w:abstractNumId w:val="16"/>
  </w:num>
  <w:num w:numId="7" w16cid:durableId="137696727">
    <w:abstractNumId w:val="0"/>
  </w:num>
  <w:num w:numId="8" w16cid:durableId="2146772923">
    <w:abstractNumId w:val="10"/>
  </w:num>
  <w:num w:numId="9" w16cid:durableId="1564439323">
    <w:abstractNumId w:val="5"/>
  </w:num>
  <w:num w:numId="10" w16cid:durableId="500438287">
    <w:abstractNumId w:val="7"/>
  </w:num>
  <w:num w:numId="11" w16cid:durableId="481233906">
    <w:abstractNumId w:val="15"/>
  </w:num>
  <w:num w:numId="12" w16cid:durableId="1585992501">
    <w:abstractNumId w:val="4"/>
  </w:num>
  <w:num w:numId="13" w16cid:durableId="1698000235">
    <w:abstractNumId w:val="6"/>
  </w:num>
  <w:num w:numId="14" w16cid:durableId="832919173">
    <w:abstractNumId w:val="12"/>
  </w:num>
  <w:num w:numId="15" w16cid:durableId="1604724968">
    <w:abstractNumId w:val="13"/>
  </w:num>
  <w:num w:numId="16" w16cid:durableId="1468009812">
    <w:abstractNumId w:val="1"/>
  </w:num>
  <w:num w:numId="17" w16cid:durableId="1394238968">
    <w:abstractNumId w:val="2"/>
  </w:num>
  <w:num w:numId="18" w16cid:durableId="1689062328">
    <w:abstractNumId w:val="11"/>
  </w:num>
  <w:num w:numId="19" w16cid:durableId="778371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B"/>
    <w:rsid w:val="00000D51"/>
    <w:rsid w:val="00034DE6"/>
    <w:rsid w:val="0005233C"/>
    <w:rsid w:val="00070BE3"/>
    <w:rsid w:val="000759FD"/>
    <w:rsid w:val="0008221A"/>
    <w:rsid w:val="00082BE5"/>
    <w:rsid w:val="000874DD"/>
    <w:rsid w:val="000A4ABD"/>
    <w:rsid w:val="000A5125"/>
    <w:rsid w:val="000B04F4"/>
    <w:rsid w:val="000C7657"/>
    <w:rsid w:val="000D20AA"/>
    <w:rsid w:val="000D743E"/>
    <w:rsid w:val="000E7AA0"/>
    <w:rsid w:val="00100286"/>
    <w:rsid w:val="00105A58"/>
    <w:rsid w:val="00114ABB"/>
    <w:rsid w:val="001150C3"/>
    <w:rsid w:val="00126678"/>
    <w:rsid w:val="001271CD"/>
    <w:rsid w:val="001545E6"/>
    <w:rsid w:val="00170923"/>
    <w:rsid w:val="00171077"/>
    <w:rsid w:val="00174C8E"/>
    <w:rsid w:val="00182FD7"/>
    <w:rsid w:val="00186BA2"/>
    <w:rsid w:val="00190D12"/>
    <w:rsid w:val="001A7D48"/>
    <w:rsid w:val="001B1B49"/>
    <w:rsid w:val="001D74BC"/>
    <w:rsid w:val="001F3141"/>
    <w:rsid w:val="002001B2"/>
    <w:rsid w:val="00202A0D"/>
    <w:rsid w:val="00207330"/>
    <w:rsid w:val="00213647"/>
    <w:rsid w:val="00220AEA"/>
    <w:rsid w:val="00225243"/>
    <w:rsid w:val="00231B04"/>
    <w:rsid w:val="00232424"/>
    <w:rsid w:val="00235DFA"/>
    <w:rsid w:val="00237328"/>
    <w:rsid w:val="00254487"/>
    <w:rsid w:val="00267B36"/>
    <w:rsid w:val="00271FCD"/>
    <w:rsid w:val="00281AAE"/>
    <w:rsid w:val="002835B3"/>
    <w:rsid w:val="00290EFE"/>
    <w:rsid w:val="002A3C60"/>
    <w:rsid w:val="002A4524"/>
    <w:rsid w:val="002B6B6F"/>
    <w:rsid w:val="002C4DAD"/>
    <w:rsid w:val="002E4659"/>
    <w:rsid w:val="002E72EB"/>
    <w:rsid w:val="002F015C"/>
    <w:rsid w:val="002F588E"/>
    <w:rsid w:val="002F6721"/>
    <w:rsid w:val="003044B3"/>
    <w:rsid w:val="0031625C"/>
    <w:rsid w:val="003225B6"/>
    <w:rsid w:val="003235A3"/>
    <w:rsid w:val="003251AC"/>
    <w:rsid w:val="00335C8C"/>
    <w:rsid w:val="00356953"/>
    <w:rsid w:val="00361E9B"/>
    <w:rsid w:val="00361FDE"/>
    <w:rsid w:val="00370174"/>
    <w:rsid w:val="00372117"/>
    <w:rsid w:val="003725EC"/>
    <w:rsid w:val="00383E78"/>
    <w:rsid w:val="00391D66"/>
    <w:rsid w:val="0039636A"/>
    <w:rsid w:val="003A57AA"/>
    <w:rsid w:val="003A7845"/>
    <w:rsid w:val="003B0AF8"/>
    <w:rsid w:val="003C5527"/>
    <w:rsid w:val="003F6C7F"/>
    <w:rsid w:val="00402422"/>
    <w:rsid w:val="004111E9"/>
    <w:rsid w:val="00416CCA"/>
    <w:rsid w:val="00443771"/>
    <w:rsid w:val="00452569"/>
    <w:rsid w:val="00460CF1"/>
    <w:rsid w:val="004624A1"/>
    <w:rsid w:val="00462885"/>
    <w:rsid w:val="0046636E"/>
    <w:rsid w:val="004739B0"/>
    <w:rsid w:val="00486666"/>
    <w:rsid w:val="004914FF"/>
    <w:rsid w:val="004B23D0"/>
    <w:rsid w:val="004B4631"/>
    <w:rsid w:val="004B65D7"/>
    <w:rsid w:val="004C6B2B"/>
    <w:rsid w:val="004E771C"/>
    <w:rsid w:val="004F5777"/>
    <w:rsid w:val="00500E9F"/>
    <w:rsid w:val="00502D57"/>
    <w:rsid w:val="00532BC2"/>
    <w:rsid w:val="00544EEF"/>
    <w:rsid w:val="00557CBC"/>
    <w:rsid w:val="00561371"/>
    <w:rsid w:val="00566C82"/>
    <w:rsid w:val="00580387"/>
    <w:rsid w:val="005C2098"/>
    <w:rsid w:val="005D37DE"/>
    <w:rsid w:val="005F2FDD"/>
    <w:rsid w:val="005F4BB0"/>
    <w:rsid w:val="005F6CFE"/>
    <w:rsid w:val="00603CDB"/>
    <w:rsid w:val="00632870"/>
    <w:rsid w:val="00634899"/>
    <w:rsid w:val="00641B0E"/>
    <w:rsid w:val="00643F2C"/>
    <w:rsid w:val="00666987"/>
    <w:rsid w:val="006762B3"/>
    <w:rsid w:val="00683F10"/>
    <w:rsid w:val="006959D1"/>
    <w:rsid w:val="006A64BD"/>
    <w:rsid w:val="006A6C99"/>
    <w:rsid w:val="006B0E23"/>
    <w:rsid w:val="006E1F44"/>
    <w:rsid w:val="006E27B0"/>
    <w:rsid w:val="006F112F"/>
    <w:rsid w:val="006F4817"/>
    <w:rsid w:val="006F5FCB"/>
    <w:rsid w:val="006F6BF9"/>
    <w:rsid w:val="007126E6"/>
    <w:rsid w:val="00716D2F"/>
    <w:rsid w:val="007543D2"/>
    <w:rsid w:val="007730E3"/>
    <w:rsid w:val="00773B79"/>
    <w:rsid w:val="00776E78"/>
    <w:rsid w:val="0078746E"/>
    <w:rsid w:val="007964DB"/>
    <w:rsid w:val="007C74F4"/>
    <w:rsid w:val="007D5D5E"/>
    <w:rsid w:val="007E171B"/>
    <w:rsid w:val="007E1AA5"/>
    <w:rsid w:val="007E53A2"/>
    <w:rsid w:val="007F373B"/>
    <w:rsid w:val="007F5CEA"/>
    <w:rsid w:val="00800556"/>
    <w:rsid w:val="0081698B"/>
    <w:rsid w:val="00827D4B"/>
    <w:rsid w:val="00851161"/>
    <w:rsid w:val="00856A13"/>
    <w:rsid w:val="00861E6A"/>
    <w:rsid w:val="008766CB"/>
    <w:rsid w:val="008A0D4B"/>
    <w:rsid w:val="008A131A"/>
    <w:rsid w:val="008A1A36"/>
    <w:rsid w:val="008C7DFF"/>
    <w:rsid w:val="008D04ED"/>
    <w:rsid w:val="008D2E51"/>
    <w:rsid w:val="008E0DC3"/>
    <w:rsid w:val="00900711"/>
    <w:rsid w:val="00910CB3"/>
    <w:rsid w:val="009427A1"/>
    <w:rsid w:val="00952607"/>
    <w:rsid w:val="00970096"/>
    <w:rsid w:val="00971880"/>
    <w:rsid w:val="00974C62"/>
    <w:rsid w:val="00980EBC"/>
    <w:rsid w:val="00992037"/>
    <w:rsid w:val="009C1CCC"/>
    <w:rsid w:val="009D118E"/>
    <w:rsid w:val="009D37CA"/>
    <w:rsid w:val="009D730A"/>
    <w:rsid w:val="009E4950"/>
    <w:rsid w:val="009F2F54"/>
    <w:rsid w:val="009F467F"/>
    <w:rsid w:val="00A037C4"/>
    <w:rsid w:val="00A10AA6"/>
    <w:rsid w:val="00A12B75"/>
    <w:rsid w:val="00A85EEE"/>
    <w:rsid w:val="00A86B20"/>
    <w:rsid w:val="00AA77A2"/>
    <w:rsid w:val="00AB4AA4"/>
    <w:rsid w:val="00AC3B39"/>
    <w:rsid w:val="00AD1F70"/>
    <w:rsid w:val="00AD25B5"/>
    <w:rsid w:val="00AD5247"/>
    <w:rsid w:val="00AE6EE4"/>
    <w:rsid w:val="00AF5536"/>
    <w:rsid w:val="00B1129C"/>
    <w:rsid w:val="00B132AD"/>
    <w:rsid w:val="00B32BF6"/>
    <w:rsid w:val="00B65F6D"/>
    <w:rsid w:val="00B71C15"/>
    <w:rsid w:val="00B9621B"/>
    <w:rsid w:val="00BA152C"/>
    <w:rsid w:val="00BA3EE9"/>
    <w:rsid w:val="00BD5F48"/>
    <w:rsid w:val="00BE2BF4"/>
    <w:rsid w:val="00BE5C24"/>
    <w:rsid w:val="00BF2E83"/>
    <w:rsid w:val="00C05828"/>
    <w:rsid w:val="00C0658A"/>
    <w:rsid w:val="00C107F4"/>
    <w:rsid w:val="00C37624"/>
    <w:rsid w:val="00C56938"/>
    <w:rsid w:val="00C57225"/>
    <w:rsid w:val="00C57285"/>
    <w:rsid w:val="00C62E5B"/>
    <w:rsid w:val="00C74659"/>
    <w:rsid w:val="00C95B6E"/>
    <w:rsid w:val="00CC626F"/>
    <w:rsid w:val="00CC72B7"/>
    <w:rsid w:val="00CE2918"/>
    <w:rsid w:val="00CF6521"/>
    <w:rsid w:val="00D0273A"/>
    <w:rsid w:val="00D06965"/>
    <w:rsid w:val="00D10A82"/>
    <w:rsid w:val="00D12EFA"/>
    <w:rsid w:val="00D2489C"/>
    <w:rsid w:val="00D34079"/>
    <w:rsid w:val="00D61CD2"/>
    <w:rsid w:val="00D829BC"/>
    <w:rsid w:val="00D83C65"/>
    <w:rsid w:val="00D96211"/>
    <w:rsid w:val="00DA1B62"/>
    <w:rsid w:val="00DA53B5"/>
    <w:rsid w:val="00DB15CA"/>
    <w:rsid w:val="00DC0AA4"/>
    <w:rsid w:val="00DC16D1"/>
    <w:rsid w:val="00DD10AE"/>
    <w:rsid w:val="00DF1B3C"/>
    <w:rsid w:val="00E03707"/>
    <w:rsid w:val="00E2057F"/>
    <w:rsid w:val="00E20CF5"/>
    <w:rsid w:val="00E24A8A"/>
    <w:rsid w:val="00E31DC5"/>
    <w:rsid w:val="00E3418D"/>
    <w:rsid w:val="00E43B22"/>
    <w:rsid w:val="00E74901"/>
    <w:rsid w:val="00E808B8"/>
    <w:rsid w:val="00E94E65"/>
    <w:rsid w:val="00EA36F2"/>
    <w:rsid w:val="00EC3589"/>
    <w:rsid w:val="00EE3EBC"/>
    <w:rsid w:val="00F24DAB"/>
    <w:rsid w:val="00F27A39"/>
    <w:rsid w:val="00F5105A"/>
    <w:rsid w:val="00F53E95"/>
    <w:rsid w:val="00F72F13"/>
    <w:rsid w:val="00F73386"/>
    <w:rsid w:val="00F82970"/>
    <w:rsid w:val="00F8661B"/>
    <w:rsid w:val="00FA19DD"/>
    <w:rsid w:val="00FA3B4B"/>
    <w:rsid w:val="00FA4665"/>
    <w:rsid w:val="00FB7A42"/>
    <w:rsid w:val="00FC4DD9"/>
    <w:rsid w:val="00FC7187"/>
    <w:rsid w:val="00FC764B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A93B"/>
  <w15:docId w15:val="{3DEA0AE5-6D10-4318-9F6F-1432A56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56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6B2B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C6B2B"/>
    <w:pPr>
      <w:keepNext/>
      <w:jc w:val="both"/>
      <w:outlineLvl w:val="0"/>
    </w:pPr>
    <w:rPr>
      <w:rFonts w:ascii="Garamond" w:hAnsi="Garamond"/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4C6B2B"/>
    <w:pPr>
      <w:keepNext/>
      <w:tabs>
        <w:tab w:val="right" w:pos="8647"/>
      </w:tabs>
      <w:outlineLvl w:val="2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6B2B"/>
    <w:rPr>
      <w:rFonts w:ascii="Garamond" w:eastAsia="Times New Roman" w:hAnsi="Garamond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C6B2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4C6B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A36F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2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8F69-3217-4A12-92E5-E9B501D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Berek Edit</dc:creator>
  <cp:lastModifiedBy>Julianna Robotka</cp:lastModifiedBy>
  <cp:revision>17</cp:revision>
  <cp:lastPrinted>2024-10-21T07:51:00Z</cp:lastPrinted>
  <dcterms:created xsi:type="dcterms:W3CDTF">2024-10-18T12:03:00Z</dcterms:created>
  <dcterms:modified xsi:type="dcterms:W3CDTF">2024-11-21T12:49:00Z</dcterms:modified>
</cp:coreProperties>
</file>