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11A" w:rsidRPr="0042711A" w:rsidRDefault="0042711A" w:rsidP="0042711A">
      <w:pPr>
        <w:shd w:val="clear" w:color="auto" w:fill="FFFFFF"/>
        <w:spacing w:after="30" w:line="240" w:lineRule="auto"/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</w:pPr>
      <w:bookmarkStart w:id="0" w:name="_GoBack"/>
      <w:r w:rsidRPr="0042711A">
        <w:rPr>
          <w:rFonts w:ascii="Arial" w:eastAsia="Times New Roman" w:hAnsi="Arial" w:cs="Arial"/>
          <w:b/>
          <w:bCs/>
          <w:color w:val="444444"/>
          <w:spacing w:val="15"/>
          <w:sz w:val="20"/>
          <w:szCs w:val="20"/>
          <w:lang w:eastAsia="hu-HU"/>
        </w:rPr>
        <w:t>Nemzetközi tanulmányút Táton</w:t>
      </w:r>
    </w:p>
    <w:bookmarkEnd w:id="0"/>
    <w:p w:rsidR="0042711A" w:rsidRPr="0042711A" w:rsidRDefault="0042711A" w:rsidP="0042711A">
      <w:pPr>
        <w:shd w:val="clear" w:color="auto" w:fill="FFFFFF"/>
        <w:spacing w:after="60" w:line="240" w:lineRule="auto"/>
        <w:rPr>
          <w:rFonts w:ascii="Tahoma" w:eastAsia="Times New Roman" w:hAnsi="Tahoma" w:cs="Tahoma"/>
          <w:color w:val="8B8B8B"/>
          <w:sz w:val="17"/>
          <w:szCs w:val="17"/>
          <w:lang w:eastAsia="hu-HU"/>
        </w:rPr>
      </w:pPr>
      <w:r w:rsidRPr="0042711A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 xml:space="preserve">2016. november 13. 13:44 - </w:t>
      </w:r>
      <w:proofErr w:type="spellStart"/>
      <w:r w:rsidRPr="0042711A">
        <w:rPr>
          <w:rFonts w:ascii="Tahoma" w:eastAsia="Times New Roman" w:hAnsi="Tahoma" w:cs="Tahoma"/>
          <w:color w:val="8B8B8B"/>
          <w:sz w:val="17"/>
          <w:szCs w:val="17"/>
          <w:lang w:eastAsia="hu-HU"/>
        </w:rPr>
        <w:t>admin</w:t>
      </w:r>
      <w:proofErr w:type="spellEnd"/>
    </w:p>
    <w:p w:rsidR="0042711A" w:rsidRPr="0042711A" w:rsidRDefault="0042711A" w:rsidP="0042711A">
      <w:pPr>
        <w:shd w:val="clear" w:color="auto" w:fill="E7E7E7"/>
        <w:spacing w:after="0" w:line="240" w:lineRule="auto"/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</w:pPr>
      <w:r w:rsidRPr="0042711A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6" name="Kép 6" descr="C:\Downloaded Web Sites2\www.tokod.hu\gfx\tokod\images\arrow_prev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wnloaded Web Sites2\www.tokod.hu\gfx\tokod\images\arrow_prev_off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11A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42711A">
        <w:rPr>
          <w:rFonts w:ascii="Trebuchet MS" w:eastAsia="Times New Roman" w:hAnsi="Trebuchet MS" w:cs="Times New Roman"/>
          <w:noProof/>
          <w:color w:val="585858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5" name="Kép 5" descr="C:\Downloaded Web Sites2\www.tokod.hu\gfx\tokod\images\arrow_next_of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wnloaded Web Sites2\www.tokod.hu\gfx\tokod\images\arrow_next_off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11A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4" name="Kép 4" descr="C:\Downloaded Web Sites2\www.tokod.hu\gfx\tokod\images\char_bigg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wnloaded Web Sites2\www.tokod.hu\gfx\tokod\images\char_bigg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11A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42711A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3" name="Kép 3" descr="C:\Downloaded Web Sites2\www.tokod.hu\gfx\tokod\images\char_smaller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Downloaded Web Sites2\www.tokod.hu\gfx\tokod\images\char_smaller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11A">
        <w:rPr>
          <w:rFonts w:ascii="Trebuchet MS" w:eastAsia="Times New Roman" w:hAnsi="Trebuchet MS" w:cs="Times New Roman"/>
          <w:color w:val="585858"/>
          <w:sz w:val="18"/>
          <w:szCs w:val="18"/>
          <w:lang w:eastAsia="hu-HU"/>
        </w:rPr>
        <w:t> </w:t>
      </w:r>
      <w:r w:rsidRPr="0042711A">
        <w:rPr>
          <w:rFonts w:ascii="Trebuchet MS" w:eastAsia="Times New Roman" w:hAnsi="Trebuchet MS" w:cs="Times New Roman"/>
          <w:noProof/>
          <w:color w:val="0000FF"/>
          <w:sz w:val="18"/>
          <w:szCs w:val="18"/>
          <w:lang w:eastAsia="hu-HU"/>
        </w:rPr>
        <w:drawing>
          <wp:inline distT="0" distB="0" distL="0" distR="0">
            <wp:extent cx="152400" cy="152400"/>
            <wp:effectExtent l="0" t="0" r="0" b="0"/>
            <wp:docPr id="2" name="Kép 2" descr="C:\Downloaded Web Sites2\www.tokod.hu\gfx\tokod\images\printer.png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Downloaded Web Sites2\www.tokod.hu\gfx\tokod\images\printer.png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711A" w:rsidRPr="0042711A" w:rsidRDefault="0042711A" w:rsidP="0042711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42711A">
        <w:rPr>
          <w:rFonts w:ascii="Arial" w:eastAsia="Times New Roman" w:hAnsi="Arial" w:cs="Arial"/>
          <w:b/>
          <w:bCs/>
          <w:noProof/>
          <w:color w:val="444444"/>
          <w:sz w:val="18"/>
          <w:szCs w:val="18"/>
          <w:lang w:eastAsia="hu-HU"/>
        </w:rPr>
        <w:drawing>
          <wp:inline distT="0" distB="0" distL="0" distR="0">
            <wp:extent cx="6591300" cy="1076325"/>
            <wp:effectExtent l="0" t="0" r="0" b="9525"/>
            <wp:docPr id="1" name="Kép 1" descr="C:\Downloaded Web Sites2\www.tokod.hu\uploads\news\2403\belvizek_megelozes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Downloaded Web Sites2\www.tokod.hu\uploads\news\2403\belvizek_megelozese_logo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2711A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br/>
      </w:r>
      <w:r w:rsidRPr="0042711A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br/>
        <w:t>2015. június 10-én a Regionális Környezetvédelmi Központ (REC) közreműködésével a Táti Városházára nemzetközi civil szervezetek képviselői és külföldi újságírók látogattak, ahol a résztvevők megismerhették a Tát-Tokod települések csapadékvíz gazdálkodási koncepciója és klímaadaptációs lépései című, az EGT támogatásával megvalósuló mintaprojektet. Az eseményről részletesen beszámolt honlapján a REC (http://eea.rec.org/tamogatott-projektek/tat-tokod/tanulmanyut.html), melyet engedélyükkel honlapunkon mi is közlünk.</w:t>
      </w:r>
    </w:p>
    <w:p w:rsidR="0042711A" w:rsidRPr="0042711A" w:rsidRDefault="0042711A" w:rsidP="0042711A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rendezvényen résztvevő huszonöt vendéget, valamint a REC képviselőit Turi Lajos, Tát polgármestere köszöntötte, majd Tát korábbi polgármestere, Szenes Lajos és Tokod polgármestere, Tóth Tivadar mondta el gondolatait. Végül dr. Nagy Zsuzsanna, a DHI Csoport ügyvezetője tartott előadást a projekt műszaki tartalmáról.</w:t>
      </w:r>
    </w:p>
    <w:p w:rsidR="0042711A" w:rsidRPr="0042711A" w:rsidRDefault="0042711A" w:rsidP="0042711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Az eredeti cikket az alábbi linken tekinthetik meg: </w:t>
      </w:r>
      <w:hyperlink r:id="rId12" w:tgtFrame="_blank" w:history="1">
        <w:r w:rsidRPr="0042711A">
          <w:rPr>
            <w:rFonts w:ascii="Arial" w:eastAsia="Times New Roman" w:hAnsi="Arial" w:cs="Arial"/>
            <w:color w:val="19700D"/>
            <w:sz w:val="18"/>
            <w:szCs w:val="18"/>
            <w:u w:val="single"/>
            <w:lang w:eastAsia="hu-HU"/>
          </w:rPr>
          <w:t>http://eea.rec.org/tamogatott-projektek/tat-tokod/tanulmanyut.html</w:t>
        </w:r>
      </w:hyperlink>
    </w:p>
    <w:p w:rsidR="0042711A" w:rsidRPr="0042711A" w:rsidRDefault="0042711A" w:rsidP="0042711A">
      <w:pPr>
        <w:shd w:val="clear" w:color="auto" w:fill="FFFFFF"/>
        <w:spacing w:after="45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pályázat az Európai Gazdasági Térség (EGT) Pénzügyi Mechanizmus 2009-2014 keretében, a HU04-C3-2013 számú, „Alkalmazkodás az éghajlatváltozáshoz” című pályázati felhívás keretében nyert támogatást.</w:t>
      </w:r>
    </w:p>
    <w:p w:rsidR="0042711A" w:rsidRPr="0042711A" w:rsidRDefault="0042711A" w:rsidP="0042711A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Projekt azonosító: EEA-C3-8.</w:t>
      </w:r>
    </w:p>
    <w:p w:rsidR="0042711A" w:rsidRPr="0042711A" w:rsidRDefault="0042711A" w:rsidP="0042711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projekt teljes költsége </w:t>
      </w:r>
      <w:r w:rsidRPr="0042711A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913 028</w:t>
      </w:r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 euró.</w:t>
      </w:r>
    </w:p>
    <w:p w:rsidR="0042711A" w:rsidRPr="0042711A" w:rsidRDefault="0042711A" w:rsidP="0042711A">
      <w:pPr>
        <w:shd w:val="clear" w:color="auto" w:fill="FFFFFF"/>
        <w:spacing w:after="0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A megvalósítást Izland, Liechtenstein és Norvégia az EGT Alapok révén</w:t>
      </w:r>
      <w:r w:rsidRPr="0042711A">
        <w:rPr>
          <w:rFonts w:ascii="Arial" w:eastAsia="Times New Roman" w:hAnsi="Arial" w:cs="Arial"/>
          <w:b/>
          <w:bCs/>
          <w:color w:val="444444"/>
          <w:sz w:val="18"/>
          <w:szCs w:val="18"/>
          <w:lang w:eastAsia="hu-HU"/>
        </w:rPr>
        <w:t> 776 074 </w:t>
      </w:r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euróval támogatja.</w:t>
      </w:r>
    </w:p>
    <w:p w:rsidR="0042711A" w:rsidRPr="0042711A" w:rsidRDefault="0042711A" w:rsidP="0042711A">
      <w:pPr>
        <w:shd w:val="clear" w:color="auto" w:fill="FFFFFF"/>
        <w:spacing w:after="45" w:line="270" w:lineRule="atLeast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További információ: Parragi György, Tát Város Önkormányzata, tel</w:t>
      </w:r>
      <w:proofErr w:type="gramStart"/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>.:</w:t>
      </w:r>
      <w:proofErr w:type="gramEnd"/>
      <w:r w:rsidRPr="0042711A">
        <w:rPr>
          <w:rFonts w:ascii="Arial" w:eastAsia="Times New Roman" w:hAnsi="Arial" w:cs="Arial"/>
          <w:color w:val="444444"/>
          <w:sz w:val="18"/>
          <w:szCs w:val="18"/>
          <w:lang w:eastAsia="hu-HU"/>
        </w:rPr>
        <w:t xml:space="preserve"> +36-33-514-512 Pétervári József, Tokod Nagyközség Önkormányzata, tel.: +36-33-505-110</w:t>
      </w:r>
    </w:p>
    <w:p w:rsidR="0042711A" w:rsidRPr="0042711A" w:rsidRDefault="0042711A" w:rsidP="0042711A">
      <w:pPr>
        <w:shd w:val="clear" w:color="auto" w:fill="FFFFFF"/>
        <w:spacing w:after="0" w:line="270" w:lineRule="atLeast"/>
        <w:jc w:val="both"/>
        <w:rPr>
          <w:rFonts w:ascii="Arial" w:eastAsia="Times New Roman" w:hAnsi="Arial" w:cs="Arial"/>
          <w:color w:val="444444"/>
          <w:sz w:val="18"/>
          <w:szCs w:val="18"/>
          <w:lang w:eastAsia="hu-HU"/>
        </w:rPr>
      </w:pPr>
      <w:r w:rsidRPr="0042711A">
        <w:rPr>
          <w:rFonts w:ascii="Arial" w:eastAsia="Times New Roman" w:hAnsi="Arial" w:cs="Arial"/>
          <w:color w:val="444444"/>
          <w:sz w:val="17"/>
          <w:szCs w:val="17"/>
          <w:lang w:eastAsia="hu-HU"/>
        </w:rPr>
        <w:t>Az EGT Alapok és a Norvég Alapok révén Izland, Liechtenstein és Norvégia hozzájárul a társadalmi és gazdasági különbségek csökkentéséhez, valamint kedvezményezett országokkal való kétoldalú kapcsolatok erősítéséhez Európában. A három ország az Európai Gazdasági Térségről (EGT) szóló megállapodás révén szorosan együttműködik az EU-val.</w:t>
      </w:r>
    </w:p>
    <w:p w:rsidR="00AB5B8B" w:rsidRDefault="0042711A"/>
    <w:sectPr w:rsidR="00AB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0D"/>
    <w:rsid w:val="0042711A"/>
    <w:rsid w:val="004C5297"/>
    <w:rsid w:val="004E6DBF"/>
    <w:rsid w:val="00BE1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65279B-5D85-4026-BA65-43E0D0042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42711A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4271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4271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381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144840">
          <w:marLeft w:val="0"/>
          <w:marRight w:val="0"/>
          <w:marTop w:val="9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224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single" w:sz="6" w:space="2" w:color="C8C8C8"/>
            <w:right w:val="none" w:sz="0" w:space="0" w:color="auto"/>
          </w:divBdr>
        </w:div>
        <w:div w:id="559941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4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hyperlink" Target="http://eea.rec.org/tamogatott-projektek/tat-tokod/tanulmanyut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Downloaded%20Web%20Sites2\www.tokod.hu\hir\2403\nemzetkozi_tanulmanyut_taton\index.htm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hyperlink" Target="file:///C:\Downloaded%20Web%20Sites2\www.tokod.hu\hirek\nyomtatobarat\2403\index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1732</Characters>
  <Application>Microsoft Office Word</Application>
  <DocSecurity>0</DocSecurity>
  <Lines>14</Lines>
  <Paragraphs>3</Paragraphs>
  <ScaleCrop>false</ScaleCrop>
  <Company/>
  <LinksUpToDate>false</LinksUpToDate>
  <CharactersWithSpaces>1980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SZURIKA</dc:creator>
  <cp:keywords/>
  <dc:description/>
  <cp:lastModifiedBy>SZURIKA</cp:lastModifiedBy>
  <cp:revision>3</cp:revision>
  <dcterms:created xsi:type="dcterms:W3CDTF">2020-03-26T13:34:00Z</dcterms:created>
  <dcterms:modified xsi:type="dcterms:W3CDTF">2020-03-26T13:34:00Z</dcterms:modified>
</cp:coreProperties>
</file>